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87B" w:rsidRDefault="000A487B" w:rsidP="000A487B">
      <w:pPr>
        <w:pStyle w:val="documenttype"/>
        <w:sectPr w:rsidR="000A487B" w:rsidSect="0054649E">
          <w:headerReference w:type="default" r:id="rId9"/>
          <w:footerReference w:type="default" r:id="rId10"/>
          <w:type w:val="continuous"/>
          <w:pgSz w:w="11906" w:h="16838" w:code="9"/>
          <w:pgMar w:top="2483" w:right="1247" w:bottom="1191" w:left="1247" w:header="323" w:footer="471" w:gutter="0"/>
          <w:cols w:space="708"/>
          <w:docGrid w:linePitch="360"/>
        </w:sectPr>
      </w:pPr>
      <w:bookmarkStart w:id="0" w:name="_GoBack"/>
      <w:bookmarkEnd w:id="0"/>
    </w:p>
    <w:p w:rsidR="008275DA" w:rsidRDefault="007B3CEF" w:rsidP="000645F7">
      <w:pPr>
        <w:pStyle w:val="documenttype"/>
      </w:pPr>
      <w:sdt>
        <w:sdtPr>
          <w:alias w:val="documenttype"/>
          <w:tag w:val="documenttype"/>
          <w:id w:val="441200184"/>
          <w:lock w:val="sdtLocked"/>
          <w:placeholder>
            <w:docPart w:val="2C9CC3CE133E4C518AFEB4CF9096B5D6"/>
          </w:placeholder>
        </w:sdtPr>
        <w:sdtEndPr/>
        <w:sdtContent>
          <w:r w:rsidR="008D6807">
            <w:t>NOTA</w:t>
          </w:r>
        </w:sdtContent>
      </w:sdt>
    </w:p>
    <w:p w:rsidR="008275DA" w:rsidRPr="005D2712" w:rsidRDefault="007B3CEF" w:rsidP="006A4542">
      <w:pPr>
        <w:pStyle w:val="Titel"/>
      </w:pPr>
      <w:sdt>
        <w:sdtPr>
          <w:alias w:val="titel_document"/>
          <w:tag w:val="titel_document"/>
          <w:id w:val="964857934"/>
          <w:lock w:val="sdtLocked"/>
          <w:placeholder>
            <w:docPart w:val="DC6390AAD1434425A23B9BC25EAA7FE1"/>
          </w:placeholder>
          <w:dataBinding w:xpath="/root[1]/titel[1]" w:storeItemID="{CA1B0BD9-A7F3-4B5F-AAF5-B95B599EA456}"/>
          <w:text/>
        </w:sdtPr>
        <w:sdtEndPr/>
        <w:sdtContent>
          <w:r w:rsidR="002D35EA">
            <w:t>Inleiding masterclass diversiteit</w:t>
          </w:r>
          <w:r w:rsidR="00D932A9">
            <w:t xml:space="preserve"> </w:t>
          </w:r>
        </w:sdtContent>
      </w:sdt>
    </w:p>
    <w:p w:rsidR="000E7405" w:rsidRDefault="008275DA" w:rsidP="0075483C">
      <w:pPr>
        <w:pStyle w:val="datumnota"/>
      </w:pPr>
      <w:r w:rsidRPr="0075483C">
        <w:rPr>
          <w:b/>
        </w:rPr>
        <w:t>Datum:</w:t>
      </w:r>
      <w:r w:rsidRPr="0075483C">
        <w:t xml:space="preserve"> </w:t>
      </w:r>
      <w:sdt>
        <w:sdtPr>
          <w:alias w:val="publicatiedatum"/>
          <w:tag w:val="publicatiedatum"/>
          <w:id w:val="212547194"/>
          <w:lock w:val="sdtLocked"/>
          <w:placeholder>
            <w:docPart w:val="0A0B8B14C74848988B2B232AE9BDCA9D"/>
          </w:placeholder>
          <w:dataBinding w:xpath="/root[1]/datum[1]" w:storeItemID="{CA1B0BD9-A7F3-4B5F-AAF5-B95B599EA456}"/>
          <w:date w:fullDate="2019-01-16T00:00:00Z">
            <w:dateFormat w:val="d MMMM yyyy"/>
            <w:lid w:val="nl-BE"/>
            <w:storeMappedDataAs w:val="dateTime"/>
            <w:calendar w:val="gregorian"/>
          </w:date>
        </w:sdtPr>
        <w:sdtEndPr/>
        <w:sdtContent>
          <w:r w:rsidR="002D35EA">
            <w:t>16 januari 2019</w:t>
          </w:r>
        </w:sdtContent>
      </w:sdt>
    </w:p>
    <w:p w:rsidR="002C78E5" w:rsidRPr="008C47B4" w:rsidRDefault="002C78E5" w:rsidP="008706CE">
      <w:pPr>
        <w:rPr>
          <w:b/>
          <w:sz w:val="22"/>
        </w:rPr>
      </w:pPr>
      <w:r w:rsidRPr="008C47B4">
        <w:rPr>
          <w:b/>
          <w:sz w:val="22"/>
        </w:rPr>
        <w:t>SLIDE 1</w:t>
      </w:r>
    </w:p>
    <w:p w:rsidR="008706CE" w:rsidRPr="002562E3" w:rsidRDefault="008706CE" w:rsidP="008706CE">
      <w:pPr>
        <w:rPr>
          <w:sz w:val="22"/>
        </w:rPr>
      </w:pPr>
      <w:r w:rsidRPr="002562E3">
        <w:rPr>
          <w:sz w:val="22"/>
        </w:rPr>
        <w:t>Goeiemorgen iedereen,</w:t>
      </w:r>
    </w:p>
    <w:p w:rsidR="002D35EA" w:rsidRPr="002562E3" w:rsidRDefault="008706CE" w:rsidP="008706CE">
      <w:pPr>
        <w:rPr>
          <w:sz w:val="22"/>
        </w:rPr>
      </w:pPr>
      <w:r w:rsidRPr="002562E3">
        <w:rPr>
          <w:sz w:val="22"/>
        </w:rPr>
        <w:t>Goeiemorgen jeugdwerkers, onderzoekers, jeugdambtenaren, beleidsmakers en partners uit belendende sectoren,</w:t>
      </w:r>
    </w:p>
    <w:p w:rsidR="008706CE" w:rsidRPr="00EC12F3" w:rsidRDefault="008706CE" w:rsidP="008706CE">
      <w:pPr>
        <w:rPr>
          <w:sz w:val="22"/>
        </w:rPr>
      </w:pPr>
    </w:p>
    <w:p w:rsidR="002D35EA" w:rsidRPr="00EC12F3" w:rsidRDefault="008706CE" w:rsidP="008706CE">
      <w:pPr>
        <w:rPr>
          <w:sz w:val="22"/>
        </w:rPr>
      </w:pPr>
      <w:r w:rsidRPr="00EC12F3">
        <w:rPr>
          <w:b/>
          <w:sz w:val="22"/>
        </w:rPr>
        <w:t>Jeugdwerkwerkt</w:t>
      </w:r>
      <w:r w:rsidRPr="00EC12F3">
        <w:rPr>
          <w:sz w:val="22"/>
        </w:rPr>
        <w:t xml:space="preserve">. Dat zien we in de manier waarop jeugdwerk beklijft en impact heeft op zoveel kinderen en jongeren. We </w:t>
      </w:r>
      <w:r w:rsidR="002D35EA" w:rsidRPr="00EC12F3">
        <w:rPr>
          <w:sz w:val="22"/>
        </w:rPr>
        <w:t xml:space="preserve">zeggen </w:t>
      </w:r>
      <w:r w:rsidRPr="00EC12F3">
        <w:rPr>
          <w:sz w:val="22"/>
        </w:rPr>
        <w:t>ook</w:t>
      </w:r>
      <w:r w:rsidR="002D35EA" w:rsidRPr="00EC12F3">
        <w:rPr>
          <w:sz w:val="22"/>
        </w:rPr>
        <w:t xml:space="preserve"> dat we jeugdwerk belangrijk vinden … maar weten we echt </w:t>
      </w:r>
      <w:r w:rsidR="002D35EA" w:rsidRPr="00EC12F3">
        <w:rPr>
          <w:b/>
          <w:sz w:val="22"/>
        </w:rPr>
        <w:t>waarom</w:t>
      </w:r>
      <w:r w:rsidR="002D35EA" w:rsidRPr="00EC12F3">
        <w:rPr>
          <w:sz w:val="22"/>
        </w:rPr>
        <w:t xml:space="preserve"> #Jeugdwerkwerkt? Waarom jeugdwerk effect heeft, rendeert?</w:t>
      </w:r>
    </w:p>
    <w:p w:rsidR="002D35EA" w:rsidRPr="00EC12F3" w:rsidRDefault="002D35EA" w:rsidP="008706CE">
      <w:pPr>
        <w:rPr>
          <w:sz w:val="22"/>
        </w:rPr>
      </w:pPr>
      <w:r w:rsidRPr="00EC12F3">
        <w:rPr>
          <w:b/>
          <w:sz w:val="22"/>
        </w:rPr>
        <w:t>Moeilijk</w:t>
      </w:r>
      <w:r w:rsidRPr="00EC12F3">
        <w:rPr>
          <w:sz w:val="22"/>
        </w:rPr>
        <w:t>. Want vraag aan 100 jeugdwerkers en jongeren wat jeugdwerk voor hen betekent en je</w:t>
      </w:r>
      <w:r w:rsidR="008706CE" w:rsidRPr="00EC12F3">
        <w:rPr>
          <w:sz w:val="22"/>
        </w:rPr>
        <w:t xml:space="preserve"> </w:t>
      </w:r>
      <w:r w:rsidRPr="00EC12F3">
        <w:rPr>
          <w:sz w:val="22"/>
        </w:rPr>
        <w:t>krijgt 100 verschillende antwoorden. De helft van alle kinderen en jongeren in Vlaanderen en Brussel komt in aanraking met jeugdwerk of neemt er een actieve rol in op bij meer dan 6000 verschillende jeugdwerkinitiatieven.</w:t>
      </w:r>
    </w:p>
    <w:p w:rsidR="008706CE" w:rsidRDefault="002D35EA" w:rsidP="008706CE">
      <w:pPr>
        <w:rPr>
          <w:sz w:val="22"/>
        </w:rPr>
      </w:pPr>
      <w:r w:rsidRPr="00EC12F3">
        <w:rPr>
          <w:sz w:val="22"/>
        </w:rPr>
        <w:t>We zochten</w:t>
      </w:r>
      <w:r w:rsidR="00126A19" w:rsidRPr="00EC12F3">
        <w:rPr>
          <w:sz w:val="22"/>
        </w:rPr>
        <w:t xml:space="preserve"> de afgelopen 2 jaar</w:t>
      </w:r>
      <w:r w:rsidRPr="00EC12F3">
        <w:rPr>
          <w:sz w:val="22"/>
        </w:rPr>
        <w:t xml:space="preserve"> naar gemeenschappelijkheden tussen jeugdwerkpraktijken: wat verbindt ons? We gingen niet op zoek naar een strakke definitie van jeugdwerk, want definities bakenen af en sluiten initiatieven die net anders of experimenteler zijn uit. En laat nu net dat één van de krachten van jeugdwerk zijn: vertrekken van onderuit e</w:t>
      </w:r>
      <w:r w:rsidR="008706CE" w:rsidRPr="00EC12F3">
        <w:rPr>
          <w:sz w:val="22"/>
        </w:rPr>
        <w:t>n ruimte geven voor experiment.</w:t>
      </w:r>
    </w:p>
    <w:p w:rsidR="002D35EA" w:rsidRPr="00EC12F3" w:rsidRDefault="00126A19" w:rsidP="008706CE">
      <w:pPr>
        <w:rPr>
          <w:sz w:val="22"/>
        </w:rPr>
      </w:pPr>
      <w:r w:rsidRPr="00EC12F3">
        <w:rPr>
          <w:sz w:val="22"/>
        </w:rPr>
        <w:t>M</w:t>
      </w:r>
      <w:r w:rsidR="002D35EA" w:rsidRPr="00EC12F3">
        <w:rPr>
          <w:sz w:val="22"/>
        </w:rPr>
        <w:t xml:space="preserve">aar wat is jeugdwerk dan? Jeugdwerk is een plaats waar kinderen &amp; jongeren echt jong mogen zijn, waar ze de positieve kracht van een groep leren kennen, waar ze kunnen groeien op hun eigen tempo, waar ze vrienden maken en al vallend en opstaand veel leren. Jeugdwerk is een levenshouding waarbij kinderen en jongeren consequent centraal staan. Jeugdwerk is speels, zot, creatief, megalomaan, divers. </w:t>
      </w:r>
    </w:p>
    <w:p w:rsidR="002D35EA" w:rsidRPr="00EC12F3" w:rsidRDefault="002D35EA" w:rsidP="008706CE">
      <w:pPr>
        <w:rPr>
          <w:sz w:val="22"/>
        </w:rPr>
      </w:pPr>
      <w:r w:rsidRPr="00EC12F3">
        <w:rPr>
          <w:sz w:val="22"/>
        </w:rPr>
        <w:t>Jeugdwerk is altijd in beweging en de laatste jaren steeds meer actief op kruispunten met o.a. onderwijs</w:t>
      </w:r>
      <w:r w:rsidR="00126A19" w:rsidRPr="00EC12F3">
        <w:rPr>
          <w:sz w:val="22"/>
        </w:rPr>
        <w:t>, werk</w:t>
      </w:r>
      <w:r w:rsidRPr="00EC12F3">
        <w:rPr>
          <w:sz w:val="22"/>
        </w:rPr>
        <w:t xml:space="preserve">, cultuur, sport en welzijn. </w:t>
      </w:r>
    </w:p>
    <w:p w:rsidR="002D35EA" w:rsidRPr="00EC12F3" w:rsidRDefault="002D35EA" w:rsidP="008706CE">
      <w:pPr>
        <w:rPr>
          <w:sz w:val="22"/>
        </w:rPr>
      </w:pPr>
      <w:r w:rsidRPr="00EC12F3">
        <w:rPr>
          <w:sz w:val="22"/>
        </w:rPr>
        <w:t>Jeugdwerk is divers in werkvormen en divers in doelgroepen. Jeugdwerk is experimenteel en geeft kinderen en jongeren een stem. Jeugdwerk biedt krachtige ervaringen voor en door kinderen &amp; jongeren. Ervaringen die heel uniek en toch heel universeel zijn, dankzij de kracht van de groep, dankzij de eerste ervaringen om echt verantwoordelijkheid en engagement op te nemen.</w:t>
      </w:r>
    </w:p>
    <w:p w:rsidR="00126A19" w:rsidRPr="00EC12F3" w:rsidRDefault="00126A19" w:rsidP="00126A19">
      <w:pPr>
        <w:rPr>
          <w:sz w:val="22"/>
        </w:rPr>
      </w:pPr>
      <w:r w:rsidRPr="00EC12F3">
        <w:rPr>
          <w:sz w:val="22"/>
        </w:rPr>
        <w:t xml:space="preserve">Om ervoor te zorgen dat het jeugdwerk ook in de toekomst sterk staat, is het belangrijk dat: </w:t>
      </w:r>
    </w:p>
    <w:p w:rsidR="00126A19" w:rsidRPr="00EC12F3" w:rsidRDefault="00126A19" w:rsidP="00126A19">
      <w:pPr>
        <w:pStyle w:val="lijstbulletskroon"/>
        <w:rPr>
          <w:sz w:val="22"/>
        </w:rPr>
      </w:pPr>
      <w:r w:rsidRPr="00EC12F3">
        <w:rPr>
          <w:sz w:val="22"/>
        </w:rPr>
        <w:t>iedere jeugdwerker krachtig kan vertellen wat jeugdwerk nu net zo sterk maakt</w:t>
      </w:r>
    </w:p>
    <w:p w:rsidR="00126A19" w:rsidRPr="00EC12F3" w:rsidRDefault="00126A19" w:rsidP="00126A19">
      <w:pPr>
        <w:pStyle w:val="lijstbulletskroon"/>
        <w:rPr>
          <w:sz w:val="22"/>
        </w:rPr>
      </w:pPr>
      <w:r w:rsidRPr="00EC12F3">
        <w:rPr>
          <w:sz w:val="22"/>
        </w:rPr>
        <w:lastRenderedPageBreak/>
        <w:t>beleidsmakers véél meer investeren in kinderen, jongeren en hun organisaties.</w:t>
      </w:r>
    </w:p>
    <w:p w:rsidR="00126A19" w:rsidRDefault="00126A19" w:rsidP="00126A19">
      <w:pPr>
        <w:pStyle w:val="lijstbulletskroon"/>
        <w:rPr>
          <w:sz w:val="22"/>
        </w:rPr>
      </w:pPr>
      <w:r w:rsidRPr="00EC12F3">
        <w:rPr>
          <w:sz w:val="22"/>
        </w:rPr>
        <w:t>ouders, leerkrachten, politieagenten, sociaal werkers, de media … meer jeugdwerker durven zijn</w:t>
      </w:r>
    </w:p>
    <w:p w:rsidR="002C78E5" w:rsidRPr="008C47B4" w:rsidRDefault="002C78E5" w:rsidP="002C78E5">
      <w:pPr>
        <w:pStyle w:val="lijstbulletskroon"/>
        <w:numPr>
          <w:ilvl w:val="0"/>
          <w:numId w:val="0"/>
        </w:numPr>
        <w:rPr>
          <w:b/>
          <w:sz w:val="22"/>
        </w:rPr>
      </w:pPr>
      <w:r w:rsidRPr="008C47B4">
        <w:rPr>
          <w:b/>
          <w:sz w:val="22"/>
        </w:rPr>
        <w:t>SLIDE 2</w:t>
      </w:r>
    </w:p>
    <w:p w:rsidR="00126A19" w:rsidRPr="00EC12F3" w:rsidRDefault="00126A19" w:rsidP="00126A19">
      <w:pPr>
        <w:rPr>
          <w:sz w:val="22"/>
        </w:rPr>
      </w:pPr>
      <w:r w:rsidRPr="00EC12F3">
        <w:rPr>
          <w:sz w:val="22"/>
        </w:rPr>
        <w:t>Daarom ontwikkelde De Ambrassade in samenwerking met vele jeugdwerkers een taal om de waarde van jeugdwerk uit te drukken. Maak kennis met de Agenda voor de toekomst van het jeugdwerk: de missie van het jeugdwerk, het DNA van de jeugdwerker, en de 5 toekomstuitdagingen w</w:t>
      </w:r>
      <w:r w:rsidR="007A35DE" w:rsidRPr="00EC12F3">
        <w:rPr>
          <w:sz w:val="22"/>
        </w:rPr>
        <w:t>aar we samen aan willen werken; want jeugdwerk is een recht voor àlle kinderen en jongeren.</w:t>
      </w:r>
    </w:p>
    <w:p w:rsidR="00126A19" w:rsidRPr="00EC12F3" w:rsidRDefault="00126A19" w:rsidP="008706CE">
      <w:pPr>
        <w:rPr>
          <w:sz w:val="22"/>
        </w:rPr>
      </w:pPr>
    </w:p>
    <w:p w:rsidR="007A35DE" w:rsidRPr="00EC12F3" w:rsidRDefault="002D35EA" w:rsidP="008706CE">
      <w:pPr>
        <w:rPr>
          <w:sz w:val="22"/>
        </w:rPr>
      </w:pPr>
      <w:r w:rsidRPr="00EC12F3">
        <w:rPr>
          <w:sz w:val="22"/>
        </w:rPr>
        <w:t xml:space="preserve">Het jeugdwerk staat vandaag sterk. Maar de uitdagingen voor kinderen, jongeren en hun organisaties worden steeds groter. </w:t>
      </w:r>
      <w:r w:rsidR="00126A19" w:rsidRPr="00EC12F3">
        <w:rPr>
          <w:sz w:val="22"/>
        </w:rPr>
        <w:t xml:space="preserve">Niet in het minst omtrent diversiteit. </w:t>
      </w:r>
      <w:r w:rsidR="007A35DE" w:rsidRPr="00EC12F3">
        <w:rPr>
          <w:sz w:val="22"/>
        </w:rPr>
        <w:t xml:space="preserve">Dat zie je vertaald als één van de 5 </w:t>
      </w:r>
      <w:r w:rsidR="00126A19" w:rsidRPr="00EC12F3">
        <w:rPr>
          <w:sz w:val="22"/>
        </w:rPr>
        <w:t xml:space="preserve">uitdagingen waarop het jeugdwerk inzet om relevant te blijven in de samenleving van de toekomst. </w:t>
      </w:r>
    </w:p>
    <w:p w:rsidR="00126A19" w:rsidRPr="00EC12F3" w:rsidRDefault="00126A19" w:rsidP="008706CE">
      <w:pPr>
        <w:rPr>
          <w:sz w:val="22"/>
        </w:rPr>
      </w:pPr>
      <w:r w:rsidRPr="00EC12F3">
        <w:rPr>
          <w:sz w:val="22"/>
        </w:rPr>
        <w:t>Maar hoe zet je dan in op zo een complex thema? En hoe pak je dat goed aan?</w:t>
      </w:r>
    </w:p>
    <w:p w:rsidR="008C47B4" w:rsidRPr="008C47B4" w:rsidRDefault="008C47B4" w:rsidP="008706CE">
      <w:pPr>
        <w:rPr>
          <w:b/>
          <w:sz w:val="22"/>
        </w:rPr>
      </w:pPr>
      <w:r w:rsidRPr="008C47B4">
        <w:rPr>
          <w:b/>
          <w:sz w:val="22"/>
        </w:rPr>
        <w:t>SLIDE 3:</w:t>
      </w:r>
    </w:p>
    <w:p w:rsidR="007A35DE" w:rsidRPr="00EC12F3" w:rsidRDefault="007A35DE" w:rsidP="008706CE">
      <w:pPr>
        <w:rPr>
          <w:sz w:val="22"/>
        </w:rPr>
      </w:pPr>
      <w:r w:rsidRPr="00EC12F3">
        <w:rPr>
          <w:sz w:val="22"/>
        </w:rPr>
        <w:t xml:space="preserve">Er gebeurde gelukkig al heel wat: </w:t>
      </w:r>
    </w:p>
    <w:p w:rsidR="007A35DE" w:rsidRPr="00EC12F3" w:rsidRDefault="007A35DE" w:rsidP="007A35DE">
      <w:pPr>
        <w:pStyle w:val="lijstbulletskroon"/>
        <w:rPr>
          <w:sz w:val="22"/>
        </w:rPr>
      </w:pPr>
      <w:r w:rsidRPr="00EC12F3">
        <w:rPr>
          <w:sz w:val="22"/>
        </w:rPr>
        <w:t>We schreven, samen met Demos, een visie over diversiteit in/en het jeugdwerk</w:t>
      </w:r>
    </w:p>
    <w:p w:rsidR="007A35DE" w:rsidRPr="00EC12F3" w:rsidRDefault="007A35DE" w:rsidP="007A35DE">
      <w:pPr>
        <w:pStyle w:val="lijstbulletskroon"/>
        <w:rPr>
          <w:sz w:val="22"/>
        </w:rPr>
      </w:pPr>
      <w:r w:rsidRPr="00EC12F3">
        <w:rPr>
          <w:sz w:val="22"/>
        </w:rPr>
        <w:t>We vertaalden, samen met het departement jeugd, cultuur en media en minister Gatz, de visie in een beleidsinstrument (het masterplan diversiteit in het jeugdwerk) waar jeugdwerkorganisaties, beleidsmakers en partners uit andere sectoren mee aan de slag kunnen.</w:t>
      </w:r>
    </w:p>
    <w:p w:rsidR="007A35DE" w:rsidRPr="00EC12F3" w:rsidRDefault="007A35DE" w:rsidP="007A35DE">
      <w:pPr>
        <w:pStyle w:val="lijstbulletskroon"/>
        <w:rPr>
          <w:sz w:val="22"/>
        </w:rPr>
      </w:pPr>
      <w:r w:rsidRPr="00EC12F3">
        <w:rPr>
          <w:sz w:val="22"/>
        </w:rPr>
        <w:t>En lanceren binnenkort de toolbox diversiteit die allerhande inspiratie en methodieken bundelt om met diversiteit in je organisatie aan de slag te gaan.</w:t>
      </w:r>
    </w:p>
    <w:p w:rsidR="002562E3" w:rsidRDefault="002562E3" w:rsidP="008706CE">
      <w:pPr>
        <w:rPr>
          <w:sz w:val="22"/>
        </w:rPr>
      </w:pPr>
    </w:p>
    <w:p w:rsidR="003747B2" w:rsidRPr="00EC12F3" w:rsidRDefault="007A35DE" w:rsidP="008706CE">
      <w:pPr>
        <w:rPr>
          <w:sz w:val="22"/>
        </w:rPr>
      </w:pPr>
      <w:r w:rsidRPr="00EC12F3">
        <w:rPr>
          <w:sz w:val="22"/>
        </w:rPr>
        <w:t xml:space="preserve">Maar het werk is niet af en de uitdagingen blijven groot. </w:t>
      </w:r>
      <w:r w:rsidR="003747B2" w:rsidRPr="00EC12F3">
        <w:rPr>
          <w:sz w:val="22"/>
        </w:rPr>
        <w:t xml:space="preserve">Hoe kan het jeugdwerk een reële afspiegeling zijn van de samenleving? </w:t>
      </w:r>
      <w:r w:rsidRPr="00EC12F3">
        <w:rPr>
          <w:sz w:val="22"/>
        </w:rPr>
        <w:t xml:space="preserve">Daarom zijn we hier vandaag samen. </w:t>
      </w:r>
    </w:p>
    <w:p w:rsidR="007A35DE" w:rsidRPr="00EC12F3" w:rsidRDefault="007A35DE" w:rsidP="008706CE">
      <w:pPr>
        <w:rPr>
          <w:sz w:val="22"/>
        </w:rPr>
      </w:pPr>
      <w:r w:rsidRPr="00EC12F3">
        <w:rPr>
          <w:sz w:val="22"/>
        </w:rPr>
        <w:t>We zoomen in op</w:t>
      </w:r>
      <w:r w:rsidR="003747B2" w:rsidRPr="00EC12F3">
        <w:rPr>
          <w:sz w:val="22"/>
        </w:rPr>
        <w:t xml:space="preserve"> jouw organisatie. Moet je nu kiezen voor een specifiek diversiteitsbeleid of een geïntegreerd diversiteitsbeleid? De </w:t>
      </w:r>
      <w:r w:rsidR="00B13142">
        <w:rPr>
          <w:sz w:val="22"/>
        </w:rPr>
        <w:t>visienota diversiteit</w:t>
      </w:r>
      <w:r w:rsidR="003747B2" w:rsidRPr="00EC12F3">
        <w:rPr>
          <w:sz w:val="22"/>
        </w:rPr>
        <w:t xml:space="preserve"> heeft het over ‘van de niche naar de kern’ en ‘van welkom zijn’ naar ‘volwaardige participatie’. Maar hoe doe je dat? En hoe zorg je ervoor dat dit gedragen is door je collega’s en vrijwilligers?</w:t>
      </w:r>
    </w:p>
    <w:p w:rsidR="00EC12F3" w:rsidRPr="00EC12F3" w:rsidRDefault="003747B2" w:rsidP="008706CE">
      <w:pPr>
        <w:rPr>
          <w:sz w:val="22"/>
        </w:rPr>
      </w:pPr>
      <w:r w:rsidRPr="00EC12F3">
        <w:rPr>
          <w:sz w:val="22"/>
        </w:rPr>
        <w:t xml:space="preserve">Ook </w:t>
      </w:r>
      <w:r w:rsidR="002562E3">
        <w:rPr>
          <w:sz w:val="22"/>
        </w:rPr>
        <w:t>met</w:t>
      </w:r>
      <w:r w:rsidRPr="00EC12F3">
        <w:rPr>
          <w:sz w:val="22"/>
        </w:rPr>
        <w:t xml:space="preserve"> De Ambrassade willen we hiermee aan de slag </w:t>
      </w:r>
      <w:r w:rsidR="00EC12F3" w:rsidRPr="00EC12F3">
        <w:rPr>
          <w:sz w:val="22"/>
        </w:rPr>
        <w:t xml:space="preserve">en in onze volgende beleidsnota een stuk meer ambitie tonen. Dus ook voor ons is vandaag een welgekomen inspiratiemoment. We zijn benieuwd naar jouw vragen, ervaringen en mening. </w:t>
      </w:r>
    </w:p>
    <w:p w:rsidR="00EC12F3" w:rsidRPr="00EC12F3" w:rsidRDefault="00EC12F3" w:rsidP="002D35EA">
      <w:pPr>
        <w:tabs>
          <w:tab w:val="left" w:pos="3105"/>
        </w:tabs>
        <w:rPr>
          <w:sz w:val="22"/>
        </w:rPr>
      </w:pPr>
    </w:p>
    <w:p w:rsidR="002D35EA" w:rsidRPr="00EC12F3" w:rsidRDefault="00EC12F3" w:rsidP="002D35EA">
      <w:pPr>
        <w:tabs>
          <w:tab w:val="left" w:pos="3105"/>
        </w:tabs>
        <w:rPr>
          <w:sz w:val="22"/>
        </w:rPr>
      </w:pPr>
      <w:r w:rsidRPr="00EC12F3">
        <w:rPr>
          <w:sz w:val="22"/>
        </w:rPr>
        <w:t>En moet het nog gezegd tegen deze groep ‘believers’?</w:t>
      </w:r>
    </w:p>
    <w:p w:rsidR="00EC12F3" w:rsidRPr="00EC12F3" w:rsidRDefault="00EC12F3" w:rsidP="002D35EA">
      <w:pPr>
        <w:tabs>
          <w:tab w:val="left" w:pos="3105"/>
        </w:tabs>
        <w:rPr>
          <w:sz w:val="22"/>
        </w:rPr>
      </w:pPr>
      <w:r w:rsidRPr="00EC12F3">
        <w:rPr>
          <w:sz w:val="22"/>
        </w:rPr>
        <w:lastRenderedPageBreak/>
        <w:t>Praten en discussiëren over diversiteit schuurt aan tegen het ongemakkelijke en doet bij momenten pijn. Het stelt vele, vaak onbewuste, evidenties in vraag. Maar boeiend is het zeker.</w:t>
      </w:r>
    </w:p>
    <w:p w:rsidR="00EC12F3" w:rsidRPr="00EC12F3" w:rsidRDefault="00EC12F3" w:rsidP="002D35EA">
      <w:pPr>
        <w:tabs>
          <w:tab w:val="left" w:pos="3105"/>
        </w:tabs>
        <w:rPr>
          <w:sz w:val="22"/>
        </w:rPr>
      </w:pPr>
      <w:r w:rsidRPr="00EC12F3">
        <w:rPr>
          <w:sz w:val="22"/>
        </w:rPr>
        <w:t>(Omdat we nog januari zijn en wensen nog even mag.)</w:t>
      </w:r>
    </w:p>
    <w:p w:rsidR="00EC12F3" w:rsidRPr="00EC12F3" w:rsidRDefault="00EC12F3" w:rsidP="002D35EA">
      <w:pPr>
        <w:tabs>
          <w:tab w:val="left" w:pos="3105"/>
        </w:tabs>
        <w:rPr>
          <w:sz w:val="22"/>
        </w:rPr>
      </w:pPr>
      <w:r w:rsidRPr="00EC12F3">
        <w:rPr>
          <w:sz w:val="22"/>
        </w:rPr>
        <w:t>Wens ik jullie veel oprechte interesse toe</w:t>
      </w:r>
      <w:r w:rsidR="002562E3">
        <w:rPr>
          <w:sz w:val="22"/>
        </w:rPr>
        <w:t>.</w:t>
      </w:r>
      <w:r w:rsidRPr="00EC12F3">
        <w:rPr>
          <w:sz w:val="22"/>
        </w:rPr>
        <w:t xml:space="preserve"> </w:t>
      </w:r>
    </w:p>
    <w:p w:rsidR="00EC12F3" w:rsidRPr="00EC12F3" w:rsidRDefault="00EC12F3" w:rsidP="002D35EA">
      <w:pPr>
        <w:tabs>
          <w:tab w:val="left" w:pos="3105"/>
        </w:tabs>
        <w:rPr>
          <w:sz w:val="22"/>
        </w:rPr>
      </w:pPr>
      <w:r w:rsidRPr="00EC12F3">
        <w:rPr>
          <w:sz w:val="22"/>
        </w:rPr>
        <w:t>In de mening of</w:t>
      </w:r>
      <w:r w:rsidR="002562E3">
        <w:rPr>
          <w:sz w:val="22"/>
        </w:rPr>
        <w:t xml:space="preserve"> het</w:t>
      </w:r>
      <w:r w:rsidRPr="00EC12F3">
        <w:rPr>
          <w:sz w:val="22"/>
        </w:rPr>
        <w:t xml:space="preserve"> verhaal van de ander.</w:t>
      </w:r>
    </w:p>
    <w:p w:rsidR="002D35EA" w:rsidRPr="00EC12F3" w:rsidRDefault="00EC12F3" w:rsidP="00EC12F3">
      <w:pPr>
        <w:tabs>
          <w:tab w:val="left" w:pos="3105"/>
        </w:tabs>
        <w:rPr>
          <w:sz w:val="22"/>
        </w:rPr>
      </w:pPr>
      <w:r w:rsidRPr="00EC12F3">
        <w:rPr>
          <w:sz w:val="22"/>
        </w:rPr>
        <w:t xml:space="preserve">Omdat </w:t>
      </w:r>
      <w:r w:rsidR="002562E3">
        <w:rPr>
          <w:sz w:val="22"/>
        </w:rPr>
        <w:t>kinderen, jongeren en jeugdwerk</w:t>
      </w:r>
      <w:r w:rsidRPr="00EC12F3">
        <w:rPr>
          <w:sz w:val="22"/>
        </w:rPr>
        <w:t xml:space="preserve"> er samen beter van worden.</w:t>
      </w:r>
    </w:p>
    <w:sectPr w:rsidR="002D35EA" w:rsidRPr="00EC12F3" w:rsidSect="0054649E">
      <w:headerReference w:type="default" r:id="rId11"/>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5EA" w:rsidRDefault="002D35EA" w:rsidP="00E95A33">
      <w:pPr>
        <w:spacing w:before="0" w:line="240" w:lineRule="auto"/>
      </w:pPr>
      <w:r>
        <w:separator/>
      </w:r>
    </w:p>
  </w:endnote>
  <w:endnote w:type="continuationSeparator" w:id="0">
    <w:p w:rsidR="002D35EA" w:rsidRDefault="002D35EA" w:rsidP="00E95A3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ilroy ExtraBold">
    <w:panose1 w:val="000009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87B" w:rsidRPr="00D9486F" w:rsidRDefault="007B3CEF" w:rsidP="00D9486F">
    <w:pPr>
      <w:pStyle w:val="Voettekst"/>
    </w:pPr>
    <w:sdt>
      <w:sdtPr>
        <w:alias w:val="titel_foot"/>
        <w:tag w:val="titel_foot"/>
        <w:id w:val="150641427"/>
        <w:lock w:val="sdtLocked"/>
        <w:placeholder>
          <w:docPart w:val="0A0B8B14C74848988B2B232AE9BDCA9D"/>
        </w:placeholder>
        <w:dataBinding w:xpath="/root[1]/titel[1]" w:storeItemID="{CA1B0BD9-A7F3-4B5F-AAF5-B95B599EA456}"/>
        <w:text/>
      </w:sdtPr>
      <w:sdtEndPr/>
      <w:sdtContent>
        <w:r w:rsidR="002D35EA">
          <w:t xml:space="preserve">Inleiding masterclass diversiteit </w:t>
        </w:r>
      </w:sdtContent>
    </w:sdt>
    <w:r w:rsidR="000A487B" w:rsidRPr="00D9486F">
      <w:t xml:space="preserve">   •   </w:t>
    </w:r>
    <w:sdt>
      <w:sdtPr>
        <w:alias w:val="datum_foot"/>
        <w:tag w:val="datum_foot"/>
        <w:id w:val="-2002105301"/>
        <w:lock w:val="sdtLocked"/>
        <w:dataBinding w:xpath="/root[1]/datum[1]" w:storeItemID="{CA1B0BD9-A7F3-4B5F-AAF5-B95B599EA456}"/>
        <w:date w:fullDate="2019-01-16T00:00:00Z">
          <w:dateFormat w:val="d MMMM yyyy"/>
          <w:lid w:val="nl-BE"/>
          <w:storeMappedDataAs w:val="dateTime"/>
          <w:calendar w:val="gregorian"/>
        </w:date>
      </w:sdtPr>
      <w:sdtEndPr/>
      <w:sdtContent>
        <w:r w:rsidR="002D35EA">
          <w:t>16 januari 2019</w:t>
        </w:r>
      </w:sdtContent>
    </w:sdt>
    <w:r w:rsidR="000A487B" w:rsidRPr="00D9486F">
      <w:t xml:space="preserve">   •   pagina </w:t>
    </w:r>
    <w:r w:rsidR="000A487B" w:rsidRPr="00D9486F">
      <w:fldChar w:fldCharType="begin"/>
    </w:r>
    <w:r w:rsidR="000A487B" w:rsidRPr="00D9486F">
      <w:instrText>PAGE   \* MERGEFORMAT</w:instrText>
    </w:r>
    <w:r w:rsidR="000A487B" w:rsidRPr="00D9486F">
      <w:fldChar w:fldCharType="separate"/>
    </w:r>
    <w:r>
      <w:rPr>
        <w:noProof/>
      </w:rPr>
      <w:t>3</w:t>
    </w:r>
    <w:r w:rsidR="000A487B" w:rsidRPr="00D9486F">
      <w:fldChar w:fldCharType="end"/>
    </w:r>
    <w:r w:rsidR="000A487B" w:rsidRPr="00D9486F">
      <w:t xml:space="preserve"> &gt; </w:t>
    </w:r>
    <w:r w:rsidR="009B2F58">
      <w:rPr>
        <w:noProof/>
      </w:rPr>
      <w:fldChar w:fldCharType="begin"/>
    </w:r>
    <w:r w:rsidR="009B2F58">
      <w:rPr>
        <w:noProof/>
      </w:rPr>
      <w:instrText>NUMPAGES  \* Arabic  \* MERGEFORMAT</w:instrText>
    </w:r>
    <w:r w:rsidR="009B2F58">
      <w:rPr>
        <w:noProof/>
      </w:rPr>
      <w:fldChar w:fldCharType="separate"/>
    </w:r>
    <w:r>
      <w:rPr>
        <w:noProof/>
      </w:rPr>
      <w:t>3</w:t>
    </w:r>
    <w:r w:rsidR="009B2F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5EA" w:rsidRDefault="002D35EA" w:rsidP="001125B4">
      <w:pPr>
        <w:spacing w:after="80"/>
      </w:pPr>
      <w:r>
        <w:t>_________________</w:t>
      </w:r>
    </w:p>
  </w:footnote>
  <w:footnote w:type="continuationSeparator" w:id="0">
    <w:p w:rsidR="002D35EA" w:rsidRPr="001125B4" w:rsidRDefault="002D35EA" w:rsidP="001125B4">
      <w:pPr>
        <w:spacing w:after="80"/>
      </w:pPr>
      <w:r>
        <w:t>_________________</w:t>
      </w:r>
    </w:p>
  </w:footnote>
  <w:footnote w:type="continuationNotice" w:id="1">
    <w:p w:rsidR="002D35EA" w:rsidRPr="001125B4" w:rsidRDefault="002D35EA">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87B" w:rsidRDefault="000A487B" w:rsidP="0054649E">
    <w:pPr>
      <w:pStyle w:val="Koptekst"/>
    </w:pPr>
    <w:r>
      <w:rPr>
        <w:noProof/>
        <w:lang w:eastAsia="nl-BE"/>
      </w:rPr>
      <w:drawing>
        <wp:inline distT="0" distB="0" distL="0" distR="0" wp14:anchorId="56B9451D" wp14:editId="1C9D43D4">
          <wp:extent cx="1159200" cy="1101600"/>
          <wp:effectExtent l="0" t="0" r="317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groot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CBA" w:rsidRDefault="00B47CBA" w:rsidP="00133362">
    <w:pPr>
      <w:pStyle w:val="Koptekst"/>
    </w:pPr>
    <w:r>
      <w:rPr>
        <w:noProof/>
        <w:lang w:eastAsia="nl-BE"/>
      </w:rPr>
      <w:drawing>
        <wp:inline distT="0" distB="0" distL="0" distR="0" wp14:anchorId="5BAE2967" wp14:editId="43773586">
          <wp:extent cx="853200" cy="810000"/>
          <wp:effectExtent l="0" t="0" r="444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klein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86.25pt;height:86.25pt" o:bullet="t">
        <v:imagedata r:id="rId1" o:title="De Ambrassade_bullet points_blauw_driehoek"/>
      </v:shape>
    </w:pict>
  </w:numPicBullet>
  <w:numPicBullet w:numPicBulletId="1">
    <w:pict>
      <v:shape id="_x0000_i1039" type="#_x0000_t75" style="width:86.25pt;height:86.25pt" o:bullet="t">
        <v:imagedata r:id="rId2" o:title="De Ambrassade_bullet points_blauw_kroontje"/>
      </v:shape>
    </w:pict>
  </w:numPicBullet>
  <w:numPicBullet w:numPicBulletId="2">
    <w:pict>
      <v:shape id="_x0000_i1040" type="#_x0000_t75" style="width:86.25pt;height:86.25pt" o:bullet="t">
        <v:imagedata r:id="rId3" o:title="De Ambrassade_bullet points_blauw_schildje"/>
      </v:shape>
    </w:pict>
  </w:numPicBullet>
  <w:abstractNum w:abstractNumId="0" w15:restartNumberingAfterBreak="0">
    <w:nsid w:val="0140253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E111DD"/>
    <w:multiLevelType w:val="multilevel"/>
    <w:tmpl w:val="189437D8"/>
    <w:numStyleLink w:val="AMBRASSADETABELTITEL"/>
  </w:abstractNum>
  <w:abstractNum w:abstractNumId="2" w15:restartNumberingAfterBreak="0">
    <w:nsid w:val="04BE25FF"/>
    <w:multiLevelType w:val="multilevel"/>
    <w:tmpl w:val="D8967FE0"/>
    <w:numStyleLink w:val="AMBRASSADEKOPNUM"/>
  </w:abstractNum>
  <w:abstractNum w:abstractNumId="3" w15:restartNumberingAfterBreak="0">
    <w:nsid w:val="05897D39"/>
    <w:multiLevelType w:val="hybridMultilevel"/>
    <w:tmpl w:val="B82CEF8E"/>
    <w:lvl w:ilvl="0" w:tplc="B5B43708">
      <w:numFmt w:val="bullet"/>
      <w:lvlText w:val="-"/>
      <w:lvlJc w:val="left"/>
      <w:pPr>
        <w:ind w:left="360" w:hanging="360"/>
      </w:pPr>
      <w:rPr>
        <w:rFonts w:ascii="Trebuchet MS" w:eastAsiaTheme="minorHAnsi" w:hAnsi="Trebuchet MS"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E9F2302"/>
    <w:multiLevelType w:val="multilevel"/>
    <w:tmpl w:val="464655FE"/>
    <w:numStyleLink w:val="AMBRASSADEKADERNUM"/>
  </w:abstractNum>
  <w:abstractNum w:abstractNumId="7" w15:restartNumberingAfterBreak="0">
    <w:nsid w:val="13111D6B"/>
    <w:multiLevelType w:val="hybridMultilevel"/>
    <w:tmpl w:val="0F50F024"/>
    <w:lvl w:ilvl="0" w:tplc="5E7AC1E6">
      <w:start w:val="1"/>
      <w:numFmt w:val="bullet"/>
      <w:lvlText w:val=""/>
      <w:lvlPicBulletId w:val="2"/>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3FC5AE9"/>
    <w:multiLevelType w:val="multilevel"/>
    <w:tmpl w:val="E7CE8288"/>
    <w:numStyleLink w:val="AMBRASSADETABELBULLET"/>
  </w:abstractNum>
  <w:abstractNum w:abstractNumId="9" w15:restartNumberingAfterBreak="0">
    <w:nsid w:val="15E9329A"/>
    <w:multiLevelType w:val="multilevel"/>
    <w:tmpl w:val="6B2868CA"/>
    <w:styleLink w:val="AMBRASSADEKADERBULLET"/>
    <w:lvl w:ilvl="0">
      <w:start w:val="1"/>
      <w:numFmt w:val="bullet"/>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1D0325D1"/>
    <w:multiLevelType w:val="hybridMultilevel"/>
    <w:tmpl w:val="E0B626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F37305E"/>
    <w:multiLevelType w:val="multilevel"/>
    <w:tmpl w:val="D8967FE0"/>
    <w:numStyleLink w:val="AMBRASSADEKOPNUM"/>
  </w:abstractNum>
  <w:abstractNum w:abstractNumId="13"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A11174B"/>
    <w:multiLevelType w:val="multilevel"/>
    <w:tmpl w:val="BC72EF9A"/>
    <w:styleLink w:val="AMBRASSADEBULLET"/>
    <w:lvl w:ilvl="0">
      <w:start w:val="1"/>
      <w:numFmt w:val="bullet"/>
      <w:lvlText w:val="•"/>
      <w:lvlJc w:val="left"/>
      <w:pPr>
        <w:tabs>
          <w:tab w:val="num" w:pos="255"/>
        </w:tabs>
        <w:ind w:left="255" w:hanging="255"/>
      </w:pPr>
      <w:rPr>
        <w:rFonts w:ascii="Trebuchet MS" w:hAnsi="Trebuchet MS" w:hint="default"/>
        <w:color w:val="auto"/>
      </w:rPr>
    </w:lvl>
    <w:lvl w:ilvl="1">
      <w:start w:val="1"/>
      <w:numFmt w:val="bullet"/>
      <w:lvlText w:val="-"/>
      <w:lvlJc w:val="left"/>
      <w:pPr>
        <w:ind w:left="624" w:hanging="170"/>
      </w:pPr>
      <w:rPr>
        <w:rFonts w:ascii="Trebuchet MS" w:hAnsi="Trebuchet MS" w:hint="default"/>
        <w:b/>
        <w:i w:val="0"/>
        <w:color w:val="auto"/>
      </w:rPr>
    </w:lvl>
    <w:lvl w:ilvl="2">
      <w:start w:val="1"/>
      <w:numFmt w:val="bullet"/>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AB64F0A"/>
    <w:multiLevelType w:val="hybridMultilevel"/>
    <w:tmpl w:val="F3B4FA9C"/>
    <w:lvl w:ilvl="0" w:tplc="9542A9D2">
      <w:start w:val="1"/>
      <w:numFmt w:val="bullet"/>
      <w:pStyle w:val="lijstbulletsdriehoekniv2"/>
      <w:lvlText w:val=""/>
      <w:lvlPicBulletId w:val="0"/>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30CA718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F14723"/>
    <w:multiLevelType w:val="hybridMultilevel"/>
    <w:tmpl w:val="953815F4"/>
    <w:lvl w:ilvl="0" w:tplc="54B64584">
      <w:start w:val="1"/>
      <w:numFmt w:val="bullet"/>
      <w:pStyle w:val="lijstbulletsschildniv2"/>
      <w:lvlText w:val=""/>
      <w:lvlPicBulletId w:val="2"/>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37F20CBF"/>
    <w:multiLevelType w:val="multilevel"/>
    <w:tmpl w:val="0813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031010"/>
    <w:multiLevelType w:val="hybridMultilevel"/>
    <w:tmpl w:val="4482801E"/>
    <w:lvl w:ilvl="0" w:tplc="8CC6F902">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E0D49AE"/>
    <w:multiLevelType w:val="multilevel"/>
    <w:tmpl w:val="997A7CB4"/>
    <w:styleLink w:val="AMBRASSADETABELNUM"/>
    <w:lvl w:ilvl="0">
      <w:start w:val="1"/>
      <w:numFmt w:val="decimal"/>
      <w:pStyle w:val="tabellijstnummer1"/>
      <w:lvlText w:val="%1"/>
      <w:lvlJc w:val="left"/>
      <w:pPr>
        <w:ind w:left="255" w:hanging="255"/>
      </w:pPr>
      <w:rPr>
        <w:rFonts w:ascii="Trebuchet MS" w:hAnsi="Trebuchet MS" w:hint="default"/>
        <w:b/>
        <w:i w:val="0"/>
        <w:sz w:val="15"/>
      </w:rPr>
    </w:lvl>
    <w:lvl w:ilvl="1">
      <w:start w:val="1"/>
      <w:numFmt w:val="bullet"/>
      <w:pStyle w:val="tabellijstnummer2"/>
      <w:lvlText w:val="-"/>
      <w:lvlJc w:val="left"/>
      <w:pPr>
        <w:ind w:left="425" w:hanging="170"/>
      </w:pPr>
      <w:rPr>
        <w:rFonts w:ascii="Trebuchet MS" w:hAnsi="Trebuchet MS" w:hint="default"/>
        <w:b/>
        <w:i w:val="0"/>
        <w:color w:val="auto"/>
      </w:rPr>
    </w:lvl>
    <w:lvl w:ilvl="2">
      <w:start w:val="1"/>
      <w:numFmt w:val="bullet"/>
      <w:pStyle w:val="tabellijstnummer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41756423"/>
    <w:multiLevelType w:val="hybridMultilevel"/>
    <w:tmpl w:val="5942906A"/>
    <w:lvl w:ilvl="0" w:tplc="4BE61CA6">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2A9169A"/>
    <w:multiLevelType w:val="hybridMultilevel"/>
    <w:tmpl w:val="AD0401F4"/>
    <w:lvl w:ilvl="0" w:tplc="714A803C">
      <w:start w:val="1"/>
      <w:numFmt w:val="bullet"/>
      <w:pStyle w:val="lijstbulletskroon"/>
      <w:lvlText w:val=""/>
      <w:lvlPicBulletId w:val="1"/>
      <w:lvlJc w:val="left"/>
      <w:pPr>
        <w:ind w:left="720" w:hanging="360"/>
      </w:pPr>
      <w:rPr>
        <w:rFonts w:ascii="Symbol" w:hAnsi="Symbol" w:hint="default"/>
        <w:color w:val="auto"/>
      </w:rPr>
    </w:lvl>
    <w:lvl w:ilvl="1" w:tplc="F8A22260" w:tentative="1">
      <w:start w:val="1"/>
      <w:numFmt w:val="bullet"/>
      <w:lvlText w:val="o"/>
      <w:lvlJc w:val="left"/>
      <w:pPr>
        <w:ind w:left="1440" w:hanging="360"/>
      </w:pPr>
      <w:rPr>
        <w:rFonts w:ascii="Courier New" w:hAnsi="Courier New" w:cs="Courier New" w:hint="default"/>
      </w:rPr>
    </w:lvl>
    <w:lvl w:ilvl="2" w:tplc="3FAAD97E" w:tentative="1">
      <w:start w:val="1"/>
      <w:numFmt w:val="bullet"/>
      <w:lvlText w:val=""/>
      <w:lvlJc w:val="left"/>
      <w:pPr>
        <w:ind w:left="2160" w:hanging="360"/>
      </w:pPr>
      <w:rPr>
        <w:rFonts w:ascii="Wingdings" w:hAnsi="Wingdings" w:hint="default"/>
      </w:rPr>
    </w:lvl>
    <w:lvl w:ilvl="3" w:tplc="456491E8" w:tentative="1">
      <w:start w:val="1"/>
      <w:numFmt w:val="bullet"/>
      <w:lvlText w:val=""/>
      <w:lvlJc w:val="left"/>
      <w:pPr>
        <w:ind w:left="2880" w:hanging="360"/>
      </w:pPr>
      <w:rPr>
        <w:rFonts w:ascii="Symbol" w:hAnsi="Symbol" w:hint="default"/>
      </w:rPr>
    </w:lvl>
    <w:lvl w:ilvl="4" w:tplc="D32AAEFC" w:tentative="1">
      <w:start w:val="1"/>
      <w:numFmt w:val="bullet"/>
      <w:lvlText w:val="o"/>
      <w:lvlJc w:val="left"/>
      <w:pPr>
        <w:ind w:left="3600" w:hanging="360"/>
      </w:pPr>
      <w:rPr>
        <w:rFonts w:ascii="Courier New" w:hAnsi="Courier New" w:cs="Courier New" w:hint="default"/>
      </w:rPr>
    </w:lvl>
    <w:lvl w:ilvl="5" w:tplc="A14EBFDC" w:tentative="1">
      <w:start w:val="1"/>
      <w:numFmt w:val="bullet"/>
      <w:lvlText w:val=""/>
      <w:lvlJc w:val="left"/>
      <w:pPr>
        <w:ind w:left="4320" w:hanging="360"/>
      </w:pPr>
      <w:rPr>
        <w:rFonts w:ascii="Wingdings" w:hAnsi="Wingdings" w:hint="default"/>
      </w:rPr>
    </w:lvl>
    <w:lvl w:ilvl="6" w:tplc="D4708E8A" w:tentative="1">
      <w:start w:val="1"/>
      <w:numFmt w:val="bullet"/>
      <w:lvlText w:val=""/>
      <w:lvlJc w:val="left"/>
      <w:pPr>
        <w:ind w:left="5040" w:hanging="360"/>
      </w:pPr>
      <w:rPr>
        <w:rFonts w:ascii="Symbol" w:hAnsi="Symbol" w:hint="default"/>
      </w:rPr>
    </w:lvl>
    <w:lvl w:ilvl="7" w:tplc="B24696E8" w:tentative="1">
      <w:start w:val="1"/>
      <w:numFmt w:val="bullet"/>
      <w:lvlText w:val="o"/>
      <w:lvlJc w:val="left"/>
      <w:pPr>
        <w:ind w:left="5760" w:hanging="360"/>
      </w:pPr>
      <w:rPr>
        <w:rFonts w:ascii="Courier New" w:hAnsi="Courier New" w:cs="Courier New" w:hint="default"/>
      </w:rPr>
    </w:lvl>
    <w:lvl w:ilvl="8" w:tplc="E2741372" w:tentative="1">
      <w:start w:val="1"/>
      <w:numFmt w:val="bullet"/>
      <w:lvlText w:val=""/>
      <w:lvlJc w:val="left"/>
      <w:pPr>
        <w:ind w:left="6480" w:hanging="360"/>
      </w:pPr>
      <w:rPr>
        <w:rFonts w:ascii="Wingdings" w:hAnsi="Wingdings" w:hint="default"/>
      </w:rPr>
    </w:lvl>
  </w:abstractNum>
  <w:abstractNum w:abstractNumId="24" w15:restartNumberingAfterBreak="0">
    <w:nsid w:val="4BF52C6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C74A4B"/>
    <w:multiLevelType w:val="multilevel"/>
    <w:tmpl w:val="932C76EC"/>
    <w:numStyleLink w:val="AMBRASSADENUM"/>
  </w:abstractNum>
  <w:abstractNum w:abstractNumId="26" w15:restartNumberingAfterBreak="0">
    <w:nsid w:val="5A0F3750"/>
    <w:multiLevelType w:val="singleLevel"/>
    <w:tmpl w:val="ED9C33D6"/>
    <w:lvl w:ilvl="0">
      <w:start w:val="1"/>
      <w:numFmt w:val="bullet"/>
      <w:lvlText w:val=""/>
      <w:lvlPicBulletId w:val="0"/>
      <w:lvlJc w:val="left"/>
      <w:pPr>
        <w:ind w:left="360" w:hanging="360"/>
      </w:pPr>
      <w:rPr>
        <w:rFonts w:ascii="Symbol" w:hAnsi="Symbol" w:hint="default"/>
        <w:color w:val="auto"/>
      </w:rPr>
    </w:lvl>
  </w:abstractNum>
  <w:abstractNum w:abstractNumId="27" w15:restartNumberingAfterBreak="0">
    <w:nsid w:val="5BA93B16"/>
    <w:multiLevelType w:val="multilevel"/>
    <w:tmpl w:val="997A7CB4"/>
    <w:numStyleLink w:val="AMBRASSADETABELNUM"/>
  </w:abstractNum>
  <w:abstractNum w:abstractNumId="28" w15:restartNumberingAfterBreak="0">
    <w:nsid w:val="5D8627AA"/>
    <w:multiLevelType w:val="hybridMultilevel"/>
    <w:tmpl w:val="9FD07E4E"/>
    <w:lvl w:ilvl="0" w:tplc="A2D08608">
      <w:start w:val="1"/>
      <w:numFmt w:val="bullet"/>
      <w:pStyle w:val="lijstbulletskroonniv2"/>
      <w:lvlText w:val=""/>
      <w:lvlPicBulletId w:val="1"/>
      <w:lvlJc w:val="left"/>
      <w:pPr>
        <w:ind w:left="720" w:hanging="360"/>
      </w:pPr>
      <w:rPr>
        <w:rFonts w:ascii="Symbol" w:hAnsi="Symbol" w:hint="default"/>
        <w:color w:val="auto"/>
      </w:rPr>
    </w:lvl>
    <w:lvl w:ilvl="1" w:tplc="6CCAD8C0" w:tentative="1">
      <w:start w:val="1"/>
      <w:numFmt w:val="bullet"/>
      <w:lvlText w:val="o"/>
      <w:lvlJc w:val="left"/>
      <w:pPr>
        <w:ind w:left="1440" w:hanging="360"/>
      </w:pPr>
      <w:rPr>
        <w:rFonts w:ascii="Courier New" w:hAnsi="Courier New" w:cs="Courier New" w:hint="default"/>
      </w:rPr>
    </w:lvl>
    <w:lvl w:ilvl="2" w:tplc="EB969FEA" w:tentative="1">
      <w:start w:val="1"/>
      <w:numFmt w:val="bullet"/>
      <w:lvlText w:val=""/>
      <w:lvlJc w:val="left"/>
      <w:pPr>
        <w:ind w:left="2160" w:hanging="360"/>
      </w:pPr>
      <w:rPr>
        <w:rFonts w:ascii="Wingdings" w:hAnsi="Wingdings" w:hint="default"/>
      </w:rPr>
    </w:lvl>
    <w:lvl w:ilvl="3" w:tplc="3AFA1B28" w:tentative="1">
      <w:start w:val="1"/>
      <w:numFmt w:val="bullet"/>
      <w:lvlText w:val=""/>
      <w:lvlJc w:val="left"/>
      <w:pPr>
        <w:ind w:left="2880" w:hanging="360"/>
      </w:pPr>
      <w:rPr>
        <w:rFonts w:ascii="Symbol" w:hAnsi="Symbol" w:hint="default"/>
      </w:rPr>
    </w:lvl>
    <w:lvl w:ilvl="4" w:tplc="4B8824BC" w:tentative="1">
      <w:start w:val="1"/>
      <w:numFmt w:val="bullet"/>
      <w:lvlText w:val="o"/>
      <w:lvlJc w:val="left"/>
      <w:pPr>
        <w:ind w:left="3600" w:hanging="360"/>
      </w:pPr>
      <w:rPr>
        <w:rFonts w:ascii="Courier New" w:hAnsi="Courier New" w:cs="Courier New" w:hint="default"/>
      </w:rPr>
    </w:lvl>
    <w:lvl w:ilvl="5" w:tplc="B15454C4" w:tentative="1">
      <w:start w:val="1"/>
      <w:numFmt w:val="bullet"/>
      <w:lvlText w:val=""/>
      <w:lvlJc w:val="left"/>
      <w:pPr>
        <w:ind w:left="4320" w:hanging="360"/>
      </w:pPr>
      <w:rPr>
        <w:rFonts w:ascii="Wingdings" w:hAnsi="Wingdings" w:hint="default"/>
      </w:rPr>
    </w:lvl>
    <w:lvl w:ilvl="6" w:tplc="6DA83BCA" w:tentative="1">
      <w:start w:val="1"/>
      <w:numFmt w:val="bullet"/>
      <w:lvlText w:val=""/>
      <w:lvlJc w:val="left"/>
      <w:pPr>
        <w:ind w:left="5040" w:hanging="360"/>
      </w:pPr>
      <w:rPr>
        <w:rFonts w:ascii="Symbol" w:hAnsi="Symbol" w:hint="default"/>
      </w:rPr>
    </w:lvl>
    <w:lvl w:ilvl="7" w:tplc="060EC6A8" w:tentative="1">
      <w:start w:val="1"/>
      <w:numFmt w:val="bullet"/>
      <w:lvlText w:val="o"/>
      <w:lvlJc w:val="left"/>
      <w:pPr>
        <w:ind w:left="5760" w:hanging="360"/>
      </w:pPr>
      <w:rPr>
        <w:rFonts w:ascii="Courier New" w:hAnsi="Courier New" w:cs="Courier New" w:hint="default"/>
      </w:rPr>
    </w:lvl>
    <w:lvl w:ilvl="8" w:tplc="BE44BB46" w:tentative="1">
      <w:start w:val="1"/>
      <w:numFmt w:val="bullet"/>
      <w:lvlText w:val=""/>
      <w:lvlJc w:val="left"/>
      <w:pPr>
        <w:ind w:left="6480" w:hanging="360"/>
      </w:pPr>
      <w:rPr>
        <w:rFonts w:ascii="Wingdings" w:hAnsi="Wingdings" w:hint="default"/>
      </w:rPr>
    </w:lvl>
  </w:abstractNum>
  <w:abstractNum w:abstractNumId="29" w15:restartNumberingAfterBreak="0">
    <w:nsid w:val="5F3C48BD"/>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84458B"/>
    <w:multiLevelType w:val="hybridMultilevel"/>
    <w:tmpl w:val="3F52BAF4"/>
    <w:lvl w:ilvl="0" w:tplc="0CDE093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32C6A16"/>
    <w:multiLevelType w:val="multilevel"/>
    <w:tmpl w:val="5C1E632A"/>
    <w:lvl w:ilvl="0">
      <w:start w:val="1"/>
      <w:numFmt w:val="decimal"/>
      <w:lvlText w:val="%1"/>
      <w:lvlJc w:val="left"/>
      <w:pPr>
        <w:ind w:left="369" w:hanging="369"/>
      </w:pPr>
      <w:rPr>
        <w:rFonts w:hint="default"/>
        <w:sz w:val="24"/>
      </w:rPr>
    </w:lvl>
    <w:lvl w:ilvl="1">
      <w:start w:val="1"/>
      <w:numFmt w:val="decimal"/>
      <w:lvlText w:val="%1.%2"/>
      <w:lvlJc w:val="left"/>
      <w:pPr>
        <w:ind w:left="510" w:hanging="510"/>
      </w:pPr>
      <w:rPr>
        <w:rFonts w:hint="default"/>
        <w:sz w:val="20"/>
      </w:rPr>
    </w:lvl>
    <w:lvl w:ilvl="2">
      <w:start w:val="1"/>
      <w:numFmt w:val="bullet"/>
      <w:lvlText w:val=""/>
      <w:lvlJc w:val="left"/>
      <w:pPr>
        <w:ind w:left="680" w:hanging="680"/>
      </w:pPr>
      <w:rPr>
        <w:rFonts w:ascii="Symbol" w:hAnsi="Symbol"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67A8540D"/>
    <w:multiLevelType w:val="hybridMultilevel"/>
    <w:tmpl w:val="E7927AFE"/>
    <w:lvl w:ilvl="0" w:tplc="A0D0D2E2">
      <w:numFmt w:val="bullet"/>
      <w:lvlText w:val="-"/>
      <w:lvlJc w:val="left"/>
      <w:pPr>
        <w:ind w:left="720" w:hanging="360"/>
      </w:pPr>
      <w:rPr>
        <w:rFonts w:ascii="Trebuchet MS" w:eastAsiaTheme="minorHAnsi" w:hAnsi="Trebuchet M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B9B5F5F"/>
    <w:multiLevelType w:val="hybridMultilevel"/>
    <w:tmpl w:val="0BA86A54"/>
    <w:lvl w:ilvl="0" w:tplc="96AA6042">
      <w:start w:val="1"/>
      <w:numFmt w:val="bullet"/>
      <w:pStyle w:val="lijstbulletsschild"/>
      <w:lvlText w:val=""/>
      <w:lvlPicBulletId w:val="2"/>
      <w:lvlJc w:val="left"/>
      <w:pPr>
        <w:ind w:left="720" w:hanging="360"/>
      </w:pPr>
      <w:rPr>
        <w:rFonts w:ascii="Symbol" w:hAnsi="Symbol" w:hint="default"/>
        <w:color w:val="auto"/>
      </w:rPr>
    </w:lvl>
    <w:lvl w:ilvl="1" w:tplc="36C0B4DE" w:tentative="1">
      <w:start w:val="1"/>
      <w:numFmt w:val="bullet"/>
      <w:lvlText w:val="o"/>
      <w:lvlJc w:val="left"/>
      <w:pPr>
        <w:ind w:left="1440" w:hanging="360"/>
      </w:pPr>
      <w:rPr>
        <w:rFonts w:ascii="Courier New" w:hAnsi="Courier New" w:cs="Courier New" w:hint="default"/>
      </w:rPr>
    </w:lvl>
    <w:lvl w:ilvl="2" w:tplc="2F56572A" w:tentative="1">
      <w:start w:val="1"/>
      <w:numFmt w:val="bullet"/>
      <w:lvlText w:val=""/>
      <w:lvlJc w:val="left"/>
      <w:pPr>
        <w:ind w:left="2160" w:hanging="360"/>
      </w:pPr>
      <w:rPr>
        <w:rFonts w:ascii="Wingdings" w:hAnsi="Wingdings" w:hint="default"/>
      </w:rPr>
    </w:lvl>
    <w:lvl w:ilvl="3" w:tplc="6016A7D2" w:tentative="1">
      <w:start w:val="1"/>
      <w:numFmt w:val="bullet"/>
      <w:lvlText w:val=""/>
      <w:lvlJc w:val="left"/>
      <w:pPr>
        <w:ind w:left="2880" w:hanging="360"/>
      </w:pPr>
      <w:rPr>
        <w:rFonts w:ascii="Symbol" w:hAnsi="Symbol" w:hint="default"/>
      </w:rPr>
    </w:lvl>
    <w:lvl w:ilvl="4" w:tplc="A7527F64" w:tentative="1">
      <w:start w:val="1"/>
      <w:numFmt w:val="bullet"/>
      <w:lvlText w:val="o"/>
      <w:lvlJc w:val="left"/>
      <w:pPr>
        <w:ind w:left="3600" w:hanging="360"/>
      </w:pPr>
      <w:rPr>
        <w:rFonts w:ascii="Courier New" w:hAnsi="Courier New" w:cs="Courier New" w:hint="default"/>
      </w:rPr>
    </w:lvl>
    <w:lvl w:ilvl="5" w:tplc="B7E69E36" w:tentative="1">
      <w:start w:val="1"/>
      <w:numFmt w:val="bullet"/>
      <w:lvlText w:val=""/>
      <w:lvlJc w:val="left"/>
      <w:pPr>
        <w:ind w:left="4320" w:hanging="360"/>
      </w:pPr>
      <w:rPr>
        <w:rFonts w:ascii="Wingdings" w:hAnsi="Wingdings" w:hint="default"/>
      </w:rPr>
    </w:lvl>
    <w:lvl w:ilvl="6" w:tplc="E5744B14" w:tentative="1">
      <w:start w:val="1"/>
      <w:numFmt w:val="bullet"/>
      <w:lvlText w:val=""/>
      <w:lvlJc w:val="left"/>
      <w:pPr>
        <w:ind w:left="5040" w:hanging="360"/>
      </w:pPr>
      <w:rPr>
        <w:rFonts w:ascii="Symbol" w:hAnsi="Symbol" w:hint="default"/>
      </w:rPr>
    </w:lvl>
    <w:lvl w:ilvl="7" w:tplc="B7F2309A" w:tentative="1">
      <w:start w:val="1"/>
      <w:numFmt w:val="bullet"/>
      <w:lvlText w:val="o"/>
      <w:lvlJc w:val="left"/>
      <w:pPr>
        <w:ind w:left="5760" w:hanging="360"/>
      </w:pPr>
      <w:rPr>
        <w:rFonts w:ascii="Courier New" w:hAnsi="Courier New" w:cs="Courier New" w:hint="default"/>
      </w:rPr>
    </w:lvl>
    <w:lvl w:ilvl="8" w:tplc="001481C8" w:tentative="1">
      <w:start w:val="1"/>
      <w:numFmt w:val="bullet"/>
      <w:lvlText w:val=""/>
      <w:lvlJc w:val="left"/>
      <w:pPr>
        <w:ind w:left="6480" w:hanging="360"/>
      </w:pPr>
      <w:rPr>
        <w:rFonts w:ascii="Wingdings" w:hAnsi="Wingdings" w:hint="default"/>
      </w:rPr>
    </w:lvl>
  </w:abstractNum>
  <w:abstractNum w:abstractNumId="34" w15:restartNumberingAfterBreak="0">
    <w:nsid w:val="77AD0568"/>
    <w:multiLevelType w:val="singleLevel"/>
    <w:tmpl w:val="BB3EE3C8"/>
    <w:lvl w:ilvl="0">
      <w:start w:val="1"/>
      <w:numFmt w:val="bullet"/>
      <w:pStyle w:val="kaderlijstopsomming"/>
      <w:lvlText w:val=""/>
      <w:lvlPicBulletId w:val="0"/>
      <w:lvlJc w:val="left"/>
      <w:pPr>
        <w:ind w:left="678" w:hanging="360"/>
      </w:pPr>
      <w:rPr>
        <w:rFonts w:ascii="Symbol" w:hAnsi="Symbol" w:hint="default"/>
        <w:color w:val="auto"/>
      </w:rPr>
    </w:lvl>
  </w:abstractNum>
  <w:abstractNum w:abstractNumId="35" w15:restartNumberingAfterBreak="0">
    <w:nsid w:val="783A140C"/>
    <w:multiLevelType w:val="hybridMultilevel"/>
    <w:tmpl w:val="2EBA1318"/>
    <w:lvl w:ilvl="0" w:tplc="47C241EA">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B8B5C01"/>
    <w:multiLevelType w:val="multilevel"/>
    <w:tmpl w:val="D8967FE0"/>
    <w:numStyleLink w:val="AMBRASSADEKOPNUM"/>
  </w:abstractNum>
  <w:abstractNum w:abstractNumId="37" w15:restartNumberingAfterBreak="0">
    <w:nsid w:val="7EE31743"/>
    <w:multiLevelType w:val="hybridMultilevel"/>
    <w:tmpl w:val="BD1A3A58"/>
    <w:lvl w:ilvl="0" w:tplc="6D688932">
      <w:start w:val="5"/>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4"/>
  </w:num>
  <w:num w:numId="4">
    <w:abstractNumId w:val="6"/>
  </w:num>
  <w:num w:numId="5">
    <w:abstractNumId w:val="9"/>
  </w:num>
  <w:num w:numId="6">
    <w:abstractNumId w:val="34"/>
  </w:num>
  <w:num w:numId="7">
    <w:abstractNumId w:val="4"/>
  </w:num>
  <w:num w:numId="8">
    <w:abstractNumId w:val="21"/>
  </w:num>
  <w:num w:numId="9">
    <w:abstractNumId w:val="10"/>
  </w:num>
  <w:num w:numId="10">
    <w:abstractNumId w:val="26"/>
  </w:num>
  <w:num w:numId="11">
    <w:abstractNumId w:val="25"/>
  </w:num>
  <w:num w:numId="12">
    <w:abstractNumId w:val="8"/>
  </w:num>
  <w:num w:numId="13">
    <w:abstractNumId w:val="27"/>
  </w:num>
  <w:num w:numId="14">
    <w:abstractNumId w:val="13"/>
  </w:num>
  <w:num w:numId="15">
    <w:abstractNumId w:val="1"/>
  </w:num>
  <w:num w:numId="16">
    <w:abstractNumId w:val="2"/>
  </w:num>
  <w:num w:numId="17">
    <w:abstractNumId w:val="36"/>
  </w:num>
  <w:num w:numId="18">
    <w:abstractNumId w:val="12"/>
    <w:lvlOverride w:ilvl="1">
      <w:lvl w:ilvl="1">
        <w:start w:val="1"/>
        <w:numFmt w:val="decimal"/>
        <w:pStyle w:val="Kop2"/>
        <w:lvlText w:val="%1.%2"/>
        <w:lvlJc w:val="left"/>
        <w:pPr>
          <w:ind w:left="510" w:hanging="510"/>
        </w:pPr>
        <w:rPr>
          <w:rFonts w:hint="default"/>
          <w:sz w:val="20"/>
        </w:rPr>
      </w:lvl>
    </w:lvlOverride>
  </w:num>
  <w:num w:numId="19">
    <w:abstractNumId w:val="30"/>
  </w:num>
  <w:num w:numId="20">
    <w:abstractNumId w:val="28"/>
  </w:num>
  <w:num w:numId="21">
    <w:abstractNumId w:val="23"/>
  </w:num>
  <w:num w:numId="22">
    <w:abstractNumId w:val="33"/>
  </w:num>
  <w:num w:numId="23">
    <w:abstractNumId w:val="16"/>
  </w:num>
  <w:num w:numId="24">
    <w:abstractNumId w:val="18"/>
  </w:num>
  <w:num w:numId="25">
    <w:abstractNumId w:val="7"/>
  </w:num>
  <w:num w:numId="26">
    <w:abstractNumId w:val="24"/>
  </w:num>
  <w:num w:numId="27">
    <w:abstractNumId w:val="19"/>
  </w:num>
  <w:num w:numId="28">
    <w:abstractNumId w:val="17"/>
  </w:num>
  <w:num w:numId="29">
    <w:abstractNumId w:val="31"/>
  </w:num>
  <w:num w:numId="30">
    <w:abstractNumId w:val="37"/>
  </w:num>
  <w:num w:numId="31">
    <w:abstractNumId w:val="29"/>
  </w:num>
  <w:num w:numId="32">
    <w:abstractNumId w:val="0"/>
  </w:num>
  <w:num w:numId="33">
    <w:abstractNumId w:val="20"/>
  </w:num>
  <w:num w:numId="34">
    <w:abstractNumId w:val="3"/>
  </w:num>
  <w:num w:numId="35">
    <w:abstractNumId w:val="32"/>
  </w:num>
  <w:num w:numId="36">
    <w:abstractNumId w:val="11"/>
  </w:num>
  <w:num w:numId="37">
    <w:abstractNumId w:val="35"/>
  </w:num>
  <w:num w:numId="38">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EA"/>
    <w:rsid w:val="000012F1"/>
    <w:rsid w:val="00002604"/>
    <w:rsid w:val="000055F9"/>
    <w:rsid w:val="00005E4E"/>
    <w:rsid w:val="000212C7"/>
    <w:rsid w:val="0003023E"/>
    <w:rsid w:val="00060D21"/>
    <w:rsid w:val="000645F7"/>
    <w:rsid w:val="00071436"/>
    <w:rsid w:val="000A0BB0"/>
    <w:rsid w:val="000A37BD"/>
    <w:rsid w:val="000A487B"/>
    <w:rsid w:val="000B0D95"/>
    <w:rsid w:val="000E7405"/>
    <w:rsid w:val="000F54DC"/>
    <w:rsid w:val="001043F8"/>
    <w:rsid w:val="00106D70"/>
    <w:rsid w:val="001125B4"/>
    <w:rsid w:val="00112977"/>
    <w:rsid w:val="001152E8"/>
    <w:rsid w:val="00117326"/>
    <w:rsid w:val="0012547C"/>
    <w:rsid w:val="00126A19"/>
    <w:rsid w:val="00133362"/>
    <w:rsid w:val="0015054C"/>
    <w:rsid w:val="0015160A"/>
    <w:rsid w:val="00152E59"/>
    <w:rsid w:val="00162854"/>
    <w:rsid w:val="00162A94"/>
    <w:rsid w:val="00166500"/>
    <w:rsid w:val="0017129D"/>
    <w:rsid w:val="0017587B"/>
    <w:rsid w:val="0018047A"/>
    <w:rsid w:val="001A783C"/>
    <w:rsid w:val="001C589D"/>
    <w:rsid w:val="001D64A9"/>
    <w:rsid w:val="001D6AB1"/>
    <w:rsid w:val="001E50FC"/>
    <w:rsid w:val="00202A2F"/>
    <w:rsid w:val="00247C3D"/>
    <w:rsid w:val="002530F2"/>
    <w:rsid w:val="002562E3"/>
    <w:rsid w:val="00262FC7"/>
    <w:rsid w:val="0026467C"/>
    <w:rsid w:val="00283EFC"/>
    <w:rsid w:val="0029030D"/>
    <w:rsid w:val="00290E09"/>
    <w:rsid w:val="002C78E5"/>
    <w:rsid w:val="002D35EA"/>
    <w:rsid w:val="003016F8"/>
    <w:rsid w:val="00311627"/>
    <w:rsid w:val="003201DE"/>
    <w:rsid w:val="003273B4"/>
    <w:rsid w:val="003324FA"/>
    <w:rsid w:val="00336F7E"/>
    <w:rsid w:val="00337A4A"/>
    <w:rsid w:val="003670BA"/>
    <w:rsid w:val="003747B2"/>
    <w:rsid w:val="003B2F88"/>
    <w:rsid w:val="003B3E4B"/>
    <w:rsid w:val="003C141A"/>
    <w:rsid w:val="003C760D"/>
    <w:rsid w:val="003D0462"/>
    <w:rsid w:val="003F320F"/>
    <w:rsid w:val="00400926"/>
    <w:rsid w:val="00412891"/>
    <w:rsid w:val="00435157"/>
    <w:rsid w:val="00460540"/>
    <w:rsid w:val="00482337"/>
    <w:rsid w:val="00483005"/>
    <w:rsid w:val="00490D22"/>
    <w:rsid w:val="00491B9C"/>
    <w:rsid w:val="004A33A0"/>
    <w:rsid w:val="004A57A0"/>
    <w:rsid w:val="004C2114"/>
    <w:rsid w:val="004D30C0"/>
    <w:rsid w:val="004F0C70"/>
    <w:rsid w:val="00501460"/>
    <w:rsid w:val="005062ED"/>
    <w:rsid w:val="005223B4"/>
    <w:rsid w:val="00531536"/>
    <w:rsid w:val="00537CFC"/>
    <w:rsid w:val="005417BA"/>
    <w:rsid w:val="0054649E"/>
    <w:rsid w:val="005503A1"/>
    <w:rsid w:val="00560BD6"/>
    <w:rsid w:val="00572FAB"/>
    <w:rsid w:val="00576287"/>
    <w:rsid w:val="00594DFD"/>
    <w:rsid w:val="00595F8A"/>
    <w:rsid w:val="005A48EA"/>
    <w:rsid w:val="005C5534"/>
    <w:rsid w:val="005D2712"/>
    <w:rsid w:val="005D7667"/>
    <w:rsid w:val="005E75B7"/>
    <w:rsid w:val="006005FA"/>
    <w:rsid w:val="0061004D"/>
    <w:rsid w:val="00623FFD"/>
    <w:rsid w:val="006243A9"/>
    <w:rsid w:val="00634162"/>
    <w:rsid w:val="00645E05"/>
    <w:rsid w:val="0066710A"/>
    <w:rsid w:val="00685172"/>
    <w:rsid w:val="006A4542"/>
    <w:rsid w:val="006B5956"/>
    <w:rsid w:val="006C231D"/>
    <w:rsid w:val="006D60CF"/>
    <w:rsid w:val="006D7A54"/>
    <w:rsid w:val="006F1EAB"/>
    <w:rsid w:val="007038D0"/>
    <w:rsid w:val="007052CA"/>
    <w:rsid w:val="0070557C"/>
    <w:rsid w:val="00705C7D"/>
    <w:rsid w:val="00715334"/>
    <w:rsid w:val="00736435"/>
    <w:rsid w:val="00742E96"/>
    <w:rsid w:val="00744D67"/>
    <w:rsid w:val="007474D4"/>
    <w:rsid w:val="0075483C"/>
    <w:rsid w:val="00757F65"/>
    <w:rsid w:val="00764715"/>
    <w:rsid w:val="00773771"/>
    <w:rsid w:val="007A35DE"/>
    <w:rsid w:val="007A4F4A"/>
    <w:rsid w:val="007B01BB"/>
    <w:rsid w:val="007B2DE2"/>
    <w:rsid w:val="007B3CEF"/>
    <w:rsid w:val="007B42C3"/>
    <w:rsid w:val="007B6819"/>
    <w:rsid w:val="007C0EB2"/>
    <w:rsid w:val="007C63FC"/>
    <w:rsid w:val="007D0152"/>
    <w:rsid w:val="007D7EED"/>
    <w:rsid w:val="00806687"/>
    <w:rsid w:val="008275DA"/>
    <w:rsid w:val="00830AAD"/>
    <w:rsid w:val="00837466"/>
    <w:rsid w:val="0085481C"/>
    <w:rsid w:val="00861DDE"/>
    <w:rsid w:val="008706CE"/>
    <w:rsid w:val="00871935"/>
    <w:rsid w:val="0088714A"/>
    <w:rsid w:val="0089703C"/>
    <w:rsid w:val="008B209C"/>
    <w:rsid w:val="008C47B4"/>
    <w:rsid w:val="008C6ED0"/>
    <w:rsid w:val="008D6807"/>
    <w:rsid w:val="008E013C"/>
    <w:rsid w:val="008E7A79"/>
    <w:rsid w:val="008F1F13"/>
    <w:rsid w:val="008F3994"/>
    <w:rsid w:val="0090799E"/>
    <w:rsid w:val="0091323F"/>
    <w:rsid w:val="0093266F"/>
    <w:rsid w:val="00965112"/>
    <w:rsid w:val="00983444"/>
    <w:rsid w:val="009976E9"/>
    <w:rsid w:val="009B2F58"/>
    <w:rsid w:val="009B6DB0"/>
    <w:rsid w:val="009D7C25"/>
    <w:rsid w:val="00A11682"/>
    <w:rsid w:val="00A2690F"/>
    <w:rsid w:val="00A33775"/>
    <w:rsid w:val="00A357DC"/>
    <w:rsid w:val="00A42883"/>
    <w:rsid w:val="00A45314"/>
    <w:rsid w:val="00A657C7"/>
    <w:rsid w:val="00A77EC2"/>
    <w:rsid w:val="00AA0AB7"/>
    <w:rsid w:val="00AB37BF"/>
    <w:rsid w:val="00AC3B37"/>
    <w:rsid w:val="00AC4941"/>
    <w:rsid w:val="00AC7103"/>
    <w:rsid w:val="00AD4C26"/>
    <w:rsid w:val="00AD68DA"/>
    <w:rsid w:val="00B04707"/>
    <w:rsid w:val="00B13142"/>
    <w:rsid w:val="00B25F02"/>
    <w:rsid w:val="00B30E49"/>
    <w:rsid w:val="00B47CBA"/>
    <w:rsid w:val="00B57F01"/>
    <w:rsid w:val="00B60A2C"/>
    <w:rsid w:val="00B70513"/>
    <w:rsid w:val="00B905BF"/>
    <w:rsid w:val="00B91F10"/>
    <w:rsid w:val="00BC755C"/>
    <w:rsid w:val="00BD6E5F"/>
    <w:rsid w:val="00C13769"/>
    <w:rsid w:val="00C266F0"/>
    <w:rsid w:val="00C40E8F"/>
    <w:rsid w:val="00C423D7"/>
    <w:rsid w:val="00C4619A"/>
    <w:rsid w:val="00C744C5"/>
    <w:rsid w:val="00C81C32"/>
    <w:rsid w:val="00C84494"/>
    <w:rsid w:val="00CC3EF5"/>
    <w:rsid w:val="00D02523"/>
    <w:rsid w:val="00D03305"/>
    <w:rsid w:val="00D13BB7"/>
    <w:rsid w:val="00D27D5A"/>
    <w:rsid w:val="00D30574"/>
    <w:rsid w:val="00D30659"/>
    <w:rsid w:val="00D44E65"/>
    <w:rsid w:val="00D60AF7"/>
    <w:rsid w:val="00D932A9"/>
    <w:rsid w:val="00D9486F"/>
    <w:rsid w:val="00D94CF5"/>
    <w:rsid w:val="00DB02E9"/>
    <w:rsid w:val="00DB2548"/>
    <w:rsid w:val="00DB583D"/>
    <w:rsid w:val="00DC131D"/>
    <w:rsid w:val="00DD0CE4"/>
    <w:rsid w:val="00DE437A"/>
    <w:rsid w:val="00DE4585"/>
    <w:rsid w:val="00DE4672"/>
    <w:rsid w:val="00DE4EB4"/>
    <w:rsid w:val="00DF62FC"/>
    <w:rsid w:val="00E10395"/>
    <w:rsid w:val="00E12926"/>
    <w:rsid w:val="00E56808"/>
    <w:rsid w:val="00E62C5F"/>
    <w:rsid w:val="00E94BDF"/>
    <w:rsid w:val="00E9523C"/>
    <w:rsid w:val="00E95A33"/>
    <w:rsid w:val="00E97580"/>
    <w:rsid w:val="00EA5EAE"/>
    <w:rsid w:val="00EA7E39"/>
    <w:rsid w:val="00EC01AB"/>
    <w:rsid w:val="00EC12F3"/>
    <w:rsid w:val="00ED132E"/>
    <w:rsid w:val="00EF5259"/>
    <w:rsid w:val="00F01649"/>
    <w:rsid w:val="00F04128"/>
    <w:rsid w:val="00F23121"/>
    <w:rsid w:val="00F60B28"/>
    <w:rsid w:val="00F73103"/>
    <w:rsid w:val="00FA22D2"/>
    <w:rsid w:val="00FA60B7"/>
    <w:rsid w:val="00FA64C9"/>
    <w:rsid w:val="00FB15A8"/>
    <w:rsid w:val="00FD033E"/>
    <w:rsid w:val="00FD38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51A6D2-D95A-4C59-9E43-3F1B0D74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4"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_standaard"/>
    <w:qFormat/>
    <w:rsid w:val="00757F65"/>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757F65"/>
    <w:pPr>
      <w:keepNext/>
      <w:keepLines/>
      <w:numPr>
        <w:numId w:val="18"/>
      </w:numPr>
      <w:spacing w:before="454" w:after="113"/>
      <w:outlineLvl w:val="0"/>
    </w:pPr>
    <w:rPr>
      <w:rFonts w:ascii="Gilroy ExtraBold" w:eastAsiaTheme="majorEastAsia" w:hAnsi="Gilroy ExtraBold"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bulletsdriehoek">
    <w:name w:val="_lijst bullets driehoek"/>
    <w:basedOn w:val="Standaard"/>
    <w:uiPriority w:val="1"/>
    <w:qFormat/>
    <w:rsid w:val="00757F65"/>
    <w:pPr>
      <w:spacing w:before="57"/>
      <w:ind w:left="360" w:hanging="360"/>
    </w:pPr>
  </w:style>
  <w:style w:type="paragraph" w:customStyle="1" w:styleId="lijstbulletskroonniv2">
    <w:name w:val="_lijst bullets kroon niv 2"/>
    <w:basedOn w:val="lijstbulletsdriehoek"/>
    <w:uiPriority w:val="1"/>
    <w:qFormat/>
    <w:rsid w:val="00764715"/>
    <w:pPr>
      <w:numPr>
        <w:numId w:val="20"/>
      </w:numPr>
    </w:pPr>
  </w:style>
  <w:style w:type="paragraph" w:customStyle="1" w:styleId="lijstopsomming3">
    <w:name w:val="_lijst opsomming 3"/>
    <w:basedOn w:val="lijstbulletsdriehoek"/>
    <w:uiPriority w:val="1"/>
    <w:qFormat/>
    <w:rsid w:val="00764715"/>
    <w:pPr>
      <w:numPr>
        <w:ilvl w:val="2"/>
      </w:numPr>
      <w:ind w:left="360" w:hanging="360"/>
    </w:pPr>
  </w:style>
  <w:style w:type="paragraph" w:customStyle="1" w:styleId="lijstnummer1">
    <w:name w:val="_lijst nummer 1"/>
    <w:basedOn w:val="Standaard"/>
    <w:uiPriority w:val="1"/>
    <w:qFormat/>
    <w:rsid w:val="00764715"/>
    <w:pPr>
      <w:numPr>
        <w:numId w:val="11"/>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
    <w:basedOn w:val="Standaardalinea-lettertype"/>
    <w:link w:val="Kop1"/>
    <w:uiPriority w:val="2"/>
    <w:rsid w:val="00757F65"/>
    <w:rPr>
      <w:rFonts w:ascii="Gilroy ExtraBold" w:eastAsiaTheme="majorEastAsia" w:hAnsi="Gilroy ExtraBold"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D30574"/>
    <w:pPr>
      <w:numPr>
        <w:numId w:val="6"/>
      </w:numPr>
      <w:pBdr>
        <w:top w:val="dotted" w:sz="6" w:space="14" w:color="auto"/>
        <w:left w:val="dotted" w:sz="6" w:space="14" w:color="auto"/>
        <w:bottom w:val="dotted" w:sz="6" w:space="14" w:color="auto"/>
        <w:right w:val="dotted" w:sz="6" w:space="14" w:color="auto"/>
      </w:pBdr>
      <w:spacing w:after="60"/>
      <w:ind w:right="318"/>
    </w:pPr>
  </w:style>
  <w:style w:type="numbering" w:customStyle="1" w:styleId="AMBRASSADEKADERNUM">
    <w:name w:val="_AM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5"/>
      </w:numPr>
      <w:spacing w:after="60"/>
    </w:pPr>
    <w:rPr>
      <w:b/>
    </w:rPr>
  </w:style>
  <w:style w:type="paragraph" w:customStyle="1" w:styleId="tabellijstnummer1">
    <w:name w:val="_tabel_lijst nummer 1"/>
    <w:basedOn w:val="tabeltekst"/>
    <w:uiPriority w:val="8"/>
    <w:qFormat/>
    <w:rsid w:val="00764715"/>
    <w:pPr>
      <w:numPr>
        <w:numId w:val="13"/>
      </w:numPr>
    </w:pPr>
  </w:style>
  <w:style w:type="numbering" w:customStyle="1" w:styleId="AMBRASSADETABELNUM">
    <w:name w:val="_AMBRASSADE_TABEL_NUM"/>
    <w:uiPriority w:val="99"/>
    <w:rsid w:val="00EA5EAE"/>
    <w:pPr>
      <w:numPr>
        <w:numId w:val="8"/>
      </w:numPr>
    </w:pPr>
  </w:style>
  <w:style w:type="paragraph" w:customStyle="1" w:styleId="tabellijstnummer2">
    <w:name w:val="_tabel_lijst nummer 2"/>
    <w:basedOn w:val="tabeltekst"/>
    <w:uiPriority w:val="8"/>
    <w:qFormat/>
    <w:rsid w:val="00764715"/>
    <w:pPr>
      <w:numPr>
        <w:ilvl w:val="1"/>
        <w:numId w:val="13"/>
      </w:numPr>
    </w:pPr>
  </w:style>
  <w:style w:type="paragraph" w:customStyle="1" w:styleId="tabellijstnummer3">
    <w:name w:val="_tabel_lijst nummer 3"/>
    <w:basedOn w:val="tabeltekst"/>
    <w:uiPriority w:val="8"/>
    <w:qFormat/>
    <w:rsid w:val="00EA5EAE"/>
    <w:pPr>
      <w:numPr>
        <w:ilvl w:val="2"/>
        <w:numId w:val="13"/>
      </w:numPr>
    </w:pPr>
  </w:style>
  <w:style w:type="paragraph" w:customStyle="1" w:styleId="tabellijstopsomming1">
    <w:name w:val="_tabel_lijst opsomming 1"/>
    <w:basedOn w:val="tabeltekst"/>
    <w:uiPriority w:val="8"/>
    <w:qFormat/>
    <w:rsid w:val="00764715"/>
    <w:pPr>
      <w:numPr>
        <w:numId w:val="12"/>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57F65"/>
    <w:pPr>
      <w:spacing w:before="40"/>
    </w:pPr>
    <w:rPr>
      <w:b/>
      <w:caps/>
      <w:sz w:val="26"/>
    </w:rPr>
  </w:style>
  <w:style w:type="paragraph" w:styleId="Titel">
    <w:name w:val="Title"/>
    <w:aliases w:val="_documenttitel"/>
    <w:basedOn w:val="Standaard"/>
    <w:next w:val="Standaard"/>
    <w:link w:val="TitelChar"/>
    <w:uiPriority w:val="12"/>
    <w:qFormat/>
    <w:rsid w:val="00757F65"/>
    <w:pPr>
      <w:spacing w:before="60" w:after="40"/>
    </w:pPr>
    <w:rPr>
      <w:rFonts w:ascii="Gilroy ExtraBold" w:hAnsi="Gilroy ExtraBold"/>
      <w:b/>
      <w:sz w:val="36"/>
    </w:rPr>
  </w:style>
  <w:style w:type="character" w:customStyle="1" w:styleId="TitelChar">
    <w:name w:val="Titel Char"/>
    <w:aliases w:val="_documenttitel Char"/>
    <w:basedOn w:val="Standaardalinea-lettertype"/>
    <w:link w:val="Titel"/>
    <w:uiPriority w:val="12"/>
    <w:rsid w:val="00757F65"/>
    <w:rPr>
      <w:rFonts w:ascii="Gilroy ExtraBold" w:hAnsi="Gilroy ExtraBold"/>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57F6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basedOn w:val="Standaardalinea-lettertype"/>
    <w:uiPriority w:val="14"/>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9B6DB0"/>
    <w:pPr>
      <w:ind w:left="720"/>
      <w:contextualSpacing/>
    </w:pPr>
  </w:style>
  <w:style w:type="paragraph" w:customStyle="1" w:styleId="lijstbulletskroon">
    <w:name w:val="_lijst bullets kroon"/>
    <w:basedOn w:val="lijstbulletsdriehoek"/>
    <w:qFormat/>
    <w:rsid w:val="00D30574"/>
    <w:pPr>
      <w:numPr>
        <w:numId w:val="21"/>
      </w:numPr>
      <w:ind w:left="357" w:hanging="357"/>
    </w:pPr>
  </w:style>
  <w:style w:type="paragraph" w:customStyle="1" w:styleId="lijstbulletsschild">
    <w:name w:val="_lijst bullets schild"/>
    <w:basedOn w:val="lijstbulletskroon"/>
    <w:next w:val="lijstbulletskroon"/>
    <w:qFormat/>
    <w:rsid w:val="00D30574"/>
    <w:pPr>
      <w:numPr>
        <w:numId w:val="22"/>
      </w:numPr>
      <w:ind w:left="357" w:hanging="357"/>
    </w:pPr>
  </w:style>
  <w:style w:type="paragraph" w:customStyle="1" w:styleId="lijstbulletsdriehoekniv2">
    <w:name w:val="_lijst bullets driehoek niv 2"/>
    <w:basedOn w:val="lijstbulletskroonniv2"/>
    <w:qFormat/>
    <w:rsid w:val="000212C7"/>
    <w:pPr>
      <w:numPr>
        <w:numId w:val="23"/>
      </w:numPr>
    </w:pPr>
  </w:style>
  <w:style w:type="paragraph" w:customStyle="1" w:styleId="lijstbulletsschildniv2">
    <w:name w:val="_lijst bullets schild niv 2"/>
    <w:basedOn w:val="lijstbulletskroonniv2"/>
    <w:qFormat/>
    <w:rsid w:val="000212C7"/>
    <w:pPr>
      <w:numPr>
        <w:numId w:val="24"/>
      </w:numPr>
    </w:pPr>
  </w:style>
  <w:style w:type="character" w:styleId="Verwijzingopmerking">
    <w:name w:val="annotation reference"/>
    <w:basedOn w:val="Standaardalinea-lettertype"/>
    <w:uiPriority w:val="99"/>
    <w:semiHidden/>
    <w:unhideWhenUsed/>
    <w:rsid w:val="008D6807"/>
    <w:rPr>
      <w:sz w:val="16"/>
      <w:szCs w:val="16"/>
    </w:rPr>
  </w:style>
  <w:style w:type="paragraph" w:styleId="Tekstopmerking">
    <w:name w:val="annotation text"/>
    <w:basedOn w:val="Standaard"/>
    <w:link w:val="TekstopmerkingChar"/>
    <w:uiPriority w:val="99"/>
    <w:semiHidden/>
    <w:unhideWhenUsed/>
    <w:rsid w:val="008D680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D6807"/>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85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9CC3CE133E4C518AFEB4CF9096B5D6"/>
        <w:category>
          <w:name w:val="Algemeen"/>
          <w:gallery w:val="placeholder"/>
        </w:category>
        <w:types>
          <w:type w:val="bbPlcHdr"/>
        </w:types>
        <w:behaviors>
          <w:behavior w:val="content"/>
        </w:behaviors>
        <w:guid w:val="{0EF81FB0-54E2-4C15-B98A-138214B7AE21}"/>
      </w:docPartPr>
      <w:docPartBody>
        <w:p w:rsidR="00CF46F5" w:rsidRDefault="00CF46F5">
          <w:pPr>
            <w:pStyle w:val="2C9CC3CE133E4C518AFEB4CF9096B5D6"/>
          </w:pPr>
          <w:r>
            <w:rPr>
              <w:rStyle w:val="Tekstvantijdelijkeaanduiding"/>
            </w:rPr>
            <w:t>nota</w:t>
          </w:r>
        </w:p>
      </w:docPartBody>
    </w:docPart>
    <w:docPart>
      <w:docPartPr>
        <w:name w:val="DC6390AAD1434425A23B9BC25EAA7FE1"/>
        <w:category>
          <w:name w:val="Algemeen"/>
          <w:gallery w:val="placeholder"/>
        </w:category>
        <w:types>
          <w:type w:val="bbPlcHdr"/>
        </w:types>
        <w:behaviors>
          <w:behavior w:val="content"/>
        </w:behaviors>
        <w:guid w:val="{11FF23E8-414A-4F3F-8247-F11D7A4833D8}"/>
      </w:docPartPr>
      <w:docPartBody>
        <w:p w:rsidR="00CF46F5" w:rsidRDefault="00CF46F5">
          <w:pPr>
            <w:pStyle w:val="DC6390AAD1434425A23B9BC25EAA7FE1"/>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0A0B8B14C74848988B2B232AE9BDCA9D"/>
        <w:category>
          <w:name w:val="Algemeen"/>
          <w:gallery w:val="placeholder"/>
        </w:category>
        <w:types>
          <w:type w:val="bbPlcHdr"/>
        </w:types>
        <w:behaviors>
          <w:behavior w:val="content"/>
        </w:behaviors>
        <w:guid w:val="{D9682870-DB7D-46F1-B332-EE153A9D4210}"/>
      </w:docPartPr>
      <w:docPartBody>
        <w:p w:rsidR="00CF46F5" w:rsidRDefault="00CF46F5">
          <w:pPr>
            <w:pStyle w:val="0A0B8B14C74848988B2B232AE9BDCA9D"/>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ilroy ExtraBold">
    <w:panose1 w:val="000009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F5"/>
    <w:rsid w:val="00CF46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2C9CC3CE133E4C518AFEB4CF9096B5D6">
    <w:name w:val="2C9CC3CE133E4C518AFEB4CF9096B5D6"/>
  </w:style>
  <w:style w:type="paragraph" w:customStyle="1" w:styleId="DC6390AAD1434425A23B9BC25EAA7FE1">
    <w:name w:val="DC6390AAD1434425A23B9BC25EAA7FE1"/>
  </w:style>
  <w:style w:type="paragraph" w:customStyle="1" w:styleId="0A0B8B14C74848988B2B232AE9BDCA9D">
    <w:name w:val="0A0B8B14C74848988B2B232AE9BDCA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itel>Inleiding masterclass diversiteit </titel>
  <datum>2019-01-16T00:00:00</datum>
</roo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CA1B0BD9-A7F3-4B5F-AAF5-B95B599EA456}">
  <ds:schemaRefs/>
</ds:datastoreItem>
</file>

<file path=customXml/itemProps2.xml><?xml version="1.0" encoding="utf-8"?>
<ds:datastoreItem xmlns:ds="http://schemas.openxmlformats.org/officeDocument/2006/customXml" ds:itemID="{FE10F825-F1A6-4B43-B695-9468AFDF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4129</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nota</vt:lpstr>
    </vt:vector>
  </TitlesOfParts>
  <Company>De Ambrassade</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Frederique Loones</dc:creator>
  <cp:keywords/>
  <dc:description/>
  <cp:lastModifiedBy>Don Pandzou</cp:lastModifiedBy>
  <cp:revision>2</cp:revision>
  <cp:lastPrinted>2018-05-28T12:57:00Z</cp:lastPrinted>
  <dcterms:created xsi:type="dcterms:W3CDTF">2019-01-18T08:42:00Z</dcterms:created>
  <dcterms:modified xsi:type="dcterms:W3CDTF">2019-01-18T08:42:00Z</dcterms:modified>
</cp:coreProperties>
</file>